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413" w:rsidRPr="002943DE" w:rsidRDefault="00723413" w:rsidP="00723413">
      <w:pPr>
        <w:jc w:val="center"/>
        <w:rPr>
          <w:sz w:val="44"/>
          <w:szCs w:val="44"/>
        </w:rPr>
      </w:pPr>
      <w:bookmarkStart w:id="0" w:name="_GoBack"/>
      <w:bookmarkEnd w:id="0"/>
    </w:p>
    <w:p w:rsidR="00723413" w:rsidRPr="002943DE" w:rsidRDefault="00723413" w:rsidP="00723413">
      <w:pPr>
        <w:jc w:val="center"/>
        <w:rPr>
          <w:sz w:val="44"/>
          <w:szCs w:val="44"/>
        </w:rPr>
      </w:pPr>
    </w:p>
    <w:p w:rsidR="00723413" w:rsidRPr="002943DE" w:rsidRDefault="00723413" w:rsidP="00723413">
      <w:pPr>
        <w:jc w:val="center"/>
        <w:rPr>
          <w:sz w:val="44"/>
          <w:szCs w:val="44"/>
        </w:rPr>
      </w:pPr>
    </w:p>
    <w:p w:rsidR="00723413" w:rsidRPr="002943DE" w:rsidRDefault="00723413" w:rsidP="00723413">
      <w:pPr>
        <w:jc w:val="center"/>
        <w:rPr>
          <w:sz w:val="44"/>
          <w:szCs w:val="44"/>
        </w:rPr>
      </w:pP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Times" w:hAnsi="Times" w:cs="Times"/>
        </w:rPr>
      </w:pPr>
      <w:r w:rsidRPr="002943DE">
        <w:rPr>
          <w:sz w:val="44"/>
          <w:szCs w:val="44"/>
        </w:rPr>
        <w:t>PROCLAMATION</w:t>
      </w:r>
    </w:p>
    <w:p w:rsidR="00723413" w:rsidRPr="00723413" w:rsidRDefault="00723413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i/>
          <w:sz w:val="18"/>
          <w:szCs w:val="18"/>
        </w:rPr>
      </w:pPr>
      <w:r w:rsidRPr="00723413">
        <w:rPr>
          <w:rStyle w:val="normaltextrun"/>
          <w:rFonts w:ascii="Times" w:hAnsi="Times" w:cs="Times"/>
          <w:b/>
          <w:i/>
        </w:rPr>
        <w:t>CASA of Essex County Proclamation </w:t>
      </w:r>
      <w:r w:rsidRPr="00723413">
        <w:rPr>
          <w:rStyle w:val="eop"/>
          <w:rFonts w:ascii="Times" w:hAnsi="Times" w:cs="Times"/>
          <w:b/>
          <w:i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> </w:t>
      </w:r>
      <w:r>
        <w:rPr>
          <w:rStyle w:val="eop"/>
          <w:rFonts w:ascii="Times" w:hAnsi="Times" w:cs="Times"/>
        </w:rPr>
        <w:t> </w:t>
      </w:r>
    </w:p>
    <w:p w:rsidR="00723413" w:rsidRDefault="00723413" w:rsidP="006C58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       </w:t>
      </w: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>, it is estimated that there are over 2 million residents of New Jersey, aged 18 and under, and</w:t>
      </w:r>
      <w:r>
        <w:rPr>
          <w:rStyle w:val="eop"/>
          <w:rFonts w:ascii="Times" w:hAnsi="Times" w:cs="Times"/>
        </w:rPr>
        <w:t> </w:t>
      </w:r>
    </w:p>
    <w:p w:rsidR="00723413" w:rsidRDefault="00723413" w:rsidP="006C58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6C58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        </w:t>
      </w: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>, among that total, 3,289 children were living in homes that were not their own as of February 2023, having been removed because of abuse or neglect; and</w:t>
      </w:r>
      <w:r>
        <w:rPr>
          <w:rStyle w:val="eop"/>
          <w:rFonts w:ascii="Times" w:hAnsi="Times" w:cs="Times"/>
        </w:rPr>
        <w:t> </w:t>
      </w:r>
    </w:p>
    <w:p w:rsidR="00723413" w:rsidRDefault="00723413" w:rsidP="006C58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6C58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       </w:t>
      </w: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>, adverse childhood experiences and trauma, such as child abuse or neglect, can have long lasting effects on a child’s health and well-being; and</w:t>
      </w:r>
      <w:r>
        <w:rPr>
          <w:rStyle w:val="eop"/>
          <w:rFonts w:ascii="Times" w:hAnsi="Times" w:cs="Times"/>
        </w:rPr>
        <w:t> </w:t>
      </w:r>
    </w:p>
    <w:p w:rsidR="00723413" w:rsidRDefault="00723413" w:rsidP="006C58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6C58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      </w:t>
      </w: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>, survivors of child abuse need people in their lives that will provide consistent care and support, and advocate for their best interests; and </w:t>
      </w:r>
      <w:r>
        <w:rPr>
          <w:rStyle w:val="eop"/>
          <w:rFonts w:ascii="Times" w:hAnsi="Times" w:cs="Times"/>
        </w:rPr>
        <w:t> </w:t>
      </w:r>
    </w:p>
    <w:p w:rsidR="00723413" w:rsidRDefault="00723413" w:rsidP="006C58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6C58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      </w:t>
      </w: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>, the Court Appointed Special Advocate (CASA) of Essex County have a record of public service, helping protect the safety and well-being of Essex County’s abused and neglected children; and </w:t>
      </w:r>
      <w:r>
        <w:rPr>
          <w:rStyle w:val="eop"/>
          <w:rFonts w:ascii="Times" w:hAnsi="Times" w:cs="Times"/>
        </w:rPr>
        <w:t> </w:t>
      </w:r>
    </w:p>
    <w:p w:rsidR="00723413" w:rsidRDefault="00723413" w:rsidP="006C58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6C58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       </w:t>
      </w: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 xml:space="preserve">, CASA of Essex County volunteers </w:t>
      </w:r>
      <w:proofErr w:type="gramStart"/>
      <w:r>
        <w:rPr>
          <w:rStyle w:val="normaltextrun"/>
          <w:rFonts w:ascii="Times" w:hAnsi="Times" w:cs="Times"/>
        </w:rPr>
        <w:t>are</w:t>
      </w:r>
      <w:proofErr w:type="gramEnd"/>
      <w:r>
        <w:rPr>
          <w:rStyle w:val="normaltextrun"/>
          <w:rFonts w:ascii="Times" w:hAnsi="Times" w:cs="Times"/>
        </w:rPr>
        <w:t xml:space="preserve"> assigned by family court judges and champion the needs of hundreds of child abuse victims each year, serving 244 children as of February 2023; and</w:t>
      </w:r>
      <w:r>
        <w:rPr>
          <w:rStyle w:val="eop"/>
          <w:rFonts w:ascii="Times" w:hAnsi="Times" w:cs="Times"/>
        </w:rPr>
        <w:t> </w:t>
      </w:r>
    </w:p>
    <w:p w:rsidR="00723413" w:rsidRDefault="00723413" w:rsidP="006C58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6C58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      </w:t>
      </w: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>, CASA of Essex County volunteers are everyday people, with diverse backgrounds and professions, that go through very specialized training to be a volunteer voice for children in the child welfare system; and </w:t>
      </w:r>
      <w:r>
        <w:rPr>
          <w:rStyle w:val="eop"/>
          <w:rFonts w:ascii="Times" w:hAnsi="Times" w:cs="Times"/>
        </w:rPr>
        <w:t> </w:t>
      </w:r>
    </w:p>
    <w:p w:rsidR="00723413" w:rsidRDefault="00723413" w:rsidP="006C58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6C58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      </w:t>
      </w: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 xml:space="preserve">, CASA of Essex County volunteers </w:t>
      </w:r>
      <w:proofErr w:type="gramStart"/>
      <w:r>
        <w:rPr>
          <w:rStyle w:val="normaltextrun"/>
          <w:rFonts w:ascii="Times" w:hAnsi="Times" w:cs="Times"/>
        </w:rPr>
        <w:t>serve</w:t>
      </w:r>
      <w:proofErr w:type="gramEnd"/>
      <w:r>
        <w:rPr>
          <w:rStyle w:val="normaltextrun"/>
          <w:rFonts w:ascii="Times" w:hAnsi="Times" w:cs="Times"/>
        </w:rPr>
        <w:t xml:space="preserve"> as the court’s eyes and ears in a child’s life, helping to improve the quality of information presented in the court and child welfare systems; and </w:t>
      </w:r>
      <w:r>
        <w:rPr>
          <w:rStyle w:val="eop"/>
          <w:rFonts w:ascii="Times" w:hAnsi="Times" w:cs="Times"/>
        </w:rPr>
        <w:t> </w:t>
      </w:r>
    </w:p>
    <w:p w:rsidR="00723413" w:rsidRDefault="00723413" w:rsidP="006C58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6C58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     </w:t>
      </w: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>, April 2023 is National Child Abuse Prevention and Awareness Month, and observance that reflects the purpose of CASA of Essex County programs; </w:t>
      </w:r>
      <w:r>
        <w:rPr>
          <w:rStyle w:val="eop"/>
          <w:rFonts w:ascii="Times" w:hAnsi="Times" w:cs="Times"/>
        </w:rPr>
        <w:t> </w:t>
      </w:r>
    </w:p>
    <w:p w:rsidR="00723413" w:rsidRDefault="00723413" w:rsidP="006C58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6C587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Times" w:hAnsi="Times" w:cs="Times"/>
        </w:rPr>
      </w:pPr>
      <w:r>
        <w:rPr>
          <w:rStyle w:val="normaltextrun"/>
          <w:rFonts w:ascii="Times" w:hAnsi="Times" w:cs="Times"/>
        </w:rPr>
        <w:t xml:space="preserve">      </w:t>
      </w:r>
      <w:r w:rsidRPr="002943DE">
        <w:rPr>
          <w:b/>
          <w:sz w:val="22"/>
          <w:szCs w:val="22"/>
        </w:rPr>
        <w:t>NOW, THEREFORE, BE IT PROCLAIMED THAT I,</w:t>
      </w:r>
      <w:r w:rsidRPr="002943DE">
        <w:rPr>
          <w:sz w:val="22"/>
          <w:szCs w:val="22"/>
        </w:rPr>
        <w:t xml:space="preserve"> Dean Dafis, Mayor of the Township of Maplewood, and the Maplewood Township Committee,</w:t>
      </w:r>
      <w:r>
        <w:rPr>
          <w:rStyle w:val="normaltextrun"/>
          <w:rFonts w:ascii="Times" w:hAnsi="Times" w:cs="Times"/>
        </w:rPr>
        <w:t xml:space="preserve"> do hereby proclaim:</w:t>
      </w:r>
      <w:r>
        <w:rPr>
          <w:rStyle w:val="eop"/>
          <w:rFonts w:ascii="Times" w:hAnsi="Times" w:cs="Times"/>
        </w:rPr>
        <w:t> April 2023 as </w:t>
      </w:r>
      <w:r>
        <w:rPr>
          <w:rStyle w:val="normaltextrun"/>
          <w:rFonts w:ascii="Times" w:hAnsi="Times" w:cs="Times"/>
        </w:rPr>
        <w:t>CASA Child Advocate Month</w:t>
      </w:r>
      <w:r>
        <w:rPr>
          <w:rStyle w:val="eop"/>
          <w:rFonts w:ascii="Times" w:hAnsi="Times" w:cs="Times"/>
        </w:rPr>
        <w:t> in the Township of Maplewood.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23413" w:rsidTr="00723413">
        <w:tc>
          <w:tcPr>
            <w:tcW w:w="4675" w:type="dxa"/>
          </w:tcPr>
          <w:p w:rsidR="00723413" w:rsidRDefault="00723413" w:rsidP="0072341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_____________________________________</w:t>
            </w:r>
          </w:p>
        </w:tc>
        <w:tc>
          <w:tcPr>
            <w:tcW w:w="4675" w:type="dxa"/>
          </w:tcPr>
          <w:p w:rsidR="00723413" w:rsidRDefault="00723413" w:rsidP="0072341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_____________________________________</w:t>
            </w:r>
          </w:p>
        </w:tc>
      </w:tr>
      <w:tr w:rsidR="00723413" w:rsidTr="00723413">
        <w:tc>
          <w:tcPr>
            <w:tcW w:w="4675" w:type="dxa"/>
          </w:tcPr>
          <w:p w:rsidR="00723413" w:rsidRDefault="00723413" w:rsidP="0072341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Township Clerk</w:t>
            </w:r>
          </w:p>
        </w:tc>
        <w:tc>
          <w:tcPr>
            <w:tcW w:w="4675" w:type="dxa"/>
          </w:tcPr>
          <w:p w:rsidR="00723413" w:rsidRDefault="00723413" w:rsidP="0072341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Mayor</w:t>
            </w:r>
          </w:p>
        </w:tc>
      </w:tr>
    </w:tbl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lastRenderedPageBreak/>
        <w:t> </w:t>
      </w:r>
    </w:p>
    <w:p w:rsidR="00723413" w:rsidRDefault="00723413" w:rsidP="007234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23413" w:rsidRDefault="00723413"/>
    <w:sectPr w:rsidR="00723413" w:rsidSect="006C58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zNDY0sjC3tDQxsTBV0lEKTi0uzszPAykwqgUAE5kuYSwAAAA="/>
  </w:docVars>
  <w:rsids>
    <w:rsidRoot w:val="00723413"/>
    <w:rsid w:val="005D2EA5"/>
    <w:rsid w:val="006C587A"/>
    <w:rsid w:val="0072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CBD57"/>
  <w15:chartTrackingRefBased/>
  <w15:docId w15:val="{A4FDDECE-03AA-414C-9844-079498DD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2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23413"/>
  </w:style>
  <w:style w:type="character" w:customStyle="1" w:styleId="eop">
    <w:name w:val="eop"/>
    <w:basedOn w:val="DefaultParagraphFont"/>
    <w:rsid w:val="00723413"/>
  </w:style>
  <w:style w:type="table" w:styleId="TableGrid">
    <w:name w:val="Table Grid"/>
    <w:basedOn w:val="TableNormal"/>
    <w:uiPriority w:val="39"/>
    <w:rsid w:val="00723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1662</Characters>
  <Application>Microsoft Office Word</Application>
  <DocSecurity>4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 Allah</dc:creator>
  <cp:keywords/>
  <dc:description/>
  <cp:lastModifiedBy>Amari Allah</cp:lastModifiedBy>
  <cp:revision>2</cp:revision>
  <cp:lastPrinted>2023-04-18T18:39:00Z</cp:lastPrinted>
  <dcterms:created xsi:type="dcterms:W3CDTF">2023-04-19T16:12:00Z</dcterms:created>
  <dcterms:modified xsi:type="dcterms:W3CDTF">2023-04-19T16:12:00Z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22a399b0-d30a-42dc-9242-e5d252b854ed</vt:lpwstr>
  </property>
</Properties>
</file>