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90DE9" w14:textId="77777777" w:rsidR="00A65FBA" w:rsidRPr="00742F3D" w:rsidRDefault="00A65FBA" w:rsidP="007854B6">
      <w:pPr>
        <w:spacing w:after="0" w:line="240" w:lineRule="auto"/>
        <w:rPr>
          <w:rFonts w:ascii="Bodoni MT Condensed" w:hAnsi="Bodoni MT Condensed" w:cs="Times New Roman"/>
          <w:b/>
          <w:spacing w:val="180"/>
          <w:sz w:val="220"/>
          <w:szCs w:val="160"/>
        </w:rPr>
      </w:pPr>
    </w:p>
    <w:p w14:paraId="791B5C04" w14:textId="75664BD5" w:rsidR="00C43593" w:rsidRPr="00C43593" w:rsidRDefault="00C43593" w:rsidP="002609FB">
      <w:pPr>
        <w:spacing w:after="0" w:line="240" w:lineRule="auto"/>
        <w:jc w:val="center"/>
        <w:rPr>
          <w:rFonts w:ascii="Brussels" w:hAnsi="Brussels" w:cs="Times New Roman"/>
          <w:b/>
          <w:sz w:val="48"/>
          <w:szCs w:val="45"/>
        </w:rPr>
      </w:pPr>
      <w:r w:rsidRPr="00C43593">
        <w:rPr>
          <w:rFonts w:ascii="Brussels" w:hAnsi="Brussels" w:cs="Times New Roman"/>
          <w:b/>
          <w:sz w:val="48"/>
          <w:szCs w:val="45"/>
        </w:rPr>
        <w:t>PROCLAMATION</w:t>
      </w:r>
    </w:p>
    <w:p w14:paraId="1CAB394E" w14:textId="46D51F37" w:rsidR="006019C9" w:rsidRPr="002609FB" w:rsidRDefault="00C5022B" w:rsidP="002609FB">
      <w:pPr>
        <w:spacing w:after="0" w:line="240" w:lineRule="auto"/>
        <w:jc w:val="center"/>
        <w:rPr>
          <w:rFonts w:ascii="Cambria Math" w:hAnsi="Cambria Math" w:cs="Times New Roman"/>
          <w:b/>
          <w:spacing w:val="180"/>
          <w:sz w:val="72"/>
          <w:szCs w:val="106"/>
        </w:rPr>
      </w:pPr>
      <w:r w:rsidRPr="002609FB">
        <w:rPr>
          <w:rFonts w:ascii="Times New Roman" w:hAnsi="Times New Roman" w:cs="Times New Roman"/>
          <w:b/>
          <w:sz w:val="36"/>
          <w:szCs w:val="45"/>
        </w:rPr>
        <w:t>Breast Cancer Awareness Month</w:t>
      </w:r>
    </w:p>
    <w:p w14:paraId="07B40D68" w14:textId="77777777" w:rsidR="00530489" w:rsidRPr="00A65FBA" w:rsidRDefault="00530489" w:rsidP="00530489">
      <w:pPr>
        <w:pStyle w:val="NoSpacing"/>
        <w:rPr>
          <w:sz w:val="21"/>
          <w:szCs w:val="21"/>
        </w:rPr>
      </w:pPr>
    </w:p>
    <w:p w14:paraId="5FE60BEE" w14:textId="77777777" w:rsidR="00893C0D" w:rsidRDefault="00893C0D" w:rsidP="00893C0D">
      <w:pPr>
        <w:pStyle w:val="NormalWeb"/>
        <w:ind w:firstLine="720"/>
        <w:jc w:val="both"/>
      </w:pPr>
      <w:r>
        <w:rPr>
          <w:rStyle w:val="Strong"/>
        </w:rPr>
        <w:t>WHEREAS</w:t>
      </w:r>
      <w:r>
        <w:t>, breast cancer will affect approximately one in eight women in the United States during their lifetime, and one in 833 men will also be diagnosed; and</w:t>
      </w:r>
    </w:p>
    <w:p w14:paraId="17649583" w14:textId="77777777" w:rsidR="00893C0D" w:rsidRDefault="00893C0D" w:rsidP="00893C0D">
      <w:pPr>
        <w:pStyle w:val="NormalWeb"/>
        <w:ind w:firstLine="720"/>
        <w:jc w:val="both"/>
      </w:pPr>
      <w:r>
        <w:rPr>
          <w:rStyle w:val="Strong"/>
        </w:rPr>
        <w:t>WHEREAS</w:t>
      </w:r>
      <w:r>
        <w:t>, in 2025, an estimated 316,950 women and more than 2,800 men nationwide will be diagnosed with invasive breast cancer; and</w:t>
      </w:r>
    </w:p>
    <w:p w14:paraId="08C87339" w14:textId="77777777" w:rsidR="00893C0D" w:rsidRDefault="00893C0D" w:rsidP="00893C0D">
      <w:pPr>
        <w:pStyle w:val="NormalWeb"/>
        <w:ind w:firstLine="720"/>
        <w:jc w:val="both"/>
      </w:pPr>
      <w:r>
        <w:rPr>
          <w:rStyle w:val="Strong"/>
        </w:rPr>
        <w:t>WHEREAS</w:t>
      </w:r>
      <w:r>
        <w:t>, breast cancer remains the most commonly diagnosed cancer in women and the second leading cause of cancer death, with death rates 40% higher among Black women than White women, and serving as the leading cause of cancer-related death among Latina women; and</w:t>
      </w:r>
    </w:p>
    <w:p w14:paraId="0CF900C4" w14:textId="77777777" w:rsidR="00893C0D" w:rsidRDefault="00893C0D" w:rsidP="00893C0D">
      <w:pPr>
        <w:pStyle w:val="NormalWeb"/>
        <w:ind w:firstLine="720"/>
        <w:jc w:val="both"/>
      </w:pPr>
      <w:r>
        <w:rPr>
          <w:rStyle w:val="Strong"/>
        </w:rPr>
        <w:t>WHEREAS</w:t>
      </w:r>
      <w:r>
        <w:t>, early detection saves lives, with 66% of breast cancers diagnosed at an early stage when treatment is most effective; and</w:t>
      </w:r>
    </w:p>
    <w:p w14:paraId="479F1560" w14:textId="77777777" w:rsidR="00893C0D" w:rsidRDefault="00893C0D" w:rsidP="00893C0D">
      <w:pPr>
        <w:pStyle w:val="NormalWeb"/>
        <w:ind w:firstLine="720"/>
        <w:jc w:val="both"/>
      </w:pPr>
      <w:r>
        <w:rPr>
          <w:rStyle w:val="Strong"/>
        </w:rPr>
        <w:t>WHEREAS</w:t>
      </w:r>
      <w:r>
        <w:t>, advances in screening, treatment, and awareness have contributed to a 43% decline in breast cancer deaths in the United States since 1989, and today, more than four million people are living with or beyond breast cancer; and</w:t>
      </w:r>
    </w:p>
    <w:p w14:paraId="3D03EA3A" w14:textId="77777777" w:rsidR="00893C0D" w:rsidRDefault="00893C0D" w:rsidP="00893C0D">
      <w:pPr>
        <w:pStyle w:val="NormalWeb"/>
        <w:ind w:firstLine="720"/>
        <w:jc w:val="both"/>
      </w:pPr>
      <w:r>
        <w:rPr>
          <w:rStyle w:val="Strong"/>
        </w:rPr>
        <w:t>NOW, THEREFORE, BE IT PROCLAIMED</w:t>
      </w:r>
      <w:r>
        <w:t xml:space="preserve">, that I, Nancy Adams, Mayor of the Township of Maplewood, on behalf of the Maplewood Township Committee, do hereby proclaim October 2025 as </w:t>
      </w:r>
      <w:r>
        <w:rPr>
          <w:rStyle w:val="Emphasis"/>
        </w:rPr>
        <w:t>Breast Cancer Awareness Month</w:t>
      </w:r>
      <w:r>
        <w:t xml:space="preserve"> in the Township of Maplewood, and encourage all residents to speak with their healthcare providers about breast cancer risk and the importance of regular screenings; and</w:t>
      </w:r>
    </w:p>
    <w:p w14:paraId="5A3D918E" w14:textId="77777777" w:rsidR="00893C0D" w:rsidRDefault="00893C0D" w:rsidP="00893C0D">
      <w:pPr>
        <w:pStyle w:val="NormalWeb"/>
        <w:ind w:firstLine="720"/>
        <w:jc w:val="both"/>
      </w:pPr>
      <w:r>
        <w:rPr>
          <w:rStyle w:val="Strong"/>
        </w:rPr>
        <w:t>BE IT FURTHER RESOLVED</w:t>
      </w:r>
      <w:r>
        <w:t>, that the Township of Maplewood recognizes the power of community action and encourages participation in efforts led by the American Cancer Society, Susan G. Komen, and other local and national organizations dedicated to increasing awareness, advancing research, and supporting those affected by breast cancer.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B4DD9" w:rsidRPr="000E42A0" w14:paraId="276AA823" w14:textId="77777777" w:rsidTr="00E212B9">
        <w:trPr>
          <w:jc w:val="center"/>
        </w:trPr>
        <w:tc>
          <w:tcPr>
            <w:tcW w:w="4675" w:type="dxa"/>
          </w:tcPr>
          <w:p w14:paraId="6351D1BB" w14:textId="77777777" w:rsidR="007B4DD9" w:rsidRPr="000E42A0" w:rsidRDefault="007B4DD9" w:rsidP="0078139C">
            <w:pPr>
              <w:pStyle w:val="NormalWeb"/>
              <w:spacing w:before="0" w:beforeAutospacing="0" w:after="0" w:afterAutospacing="0"/>
              <w:jc w:val="both"/>
              <w:textAlignment w:val="baseline"/>
              <w:rPr>
                <w:color w:val="000000" w:themeColor="text1"/>
                <w:sz w:val="23"/>
                <w:szCs w:val="23"/>
              </w:rPr>
            </w:pPr>
          </w:p>
          <w:p w14:paraId="7CE1808D" w14:textId="77777777" w:rsidR="007B4DD9" w:rsidRPr="000E42A0" w:rsidRDefault="007B4DD9" w:rsidP="0078139C">
            <w:pPr>
              <w:pStyle w:val="NormalWeb"/>
              <w:spacing w:before="0" w:beforeAutospacing="0" w:after="0" w:afterAutospacing="0"/>
              <w:jc w:val="both"/>
              <w:textAlignment w:val="baseline"/>
              <w:rPr>
                <w:color w:val="000000" w:themeColor="text1"/>
                <w:sz w:val="23"/>
                <w:szCs w:val="23"/>
              </w:rPr>
            </w:pPr>
          </w:p>
          <w:p w14:paraId="720DA4B8" w14:textId="77777777" w:rsidR="007B4DD9" w:rsidRPr="000E42A0" w:rsidRDefault="007B4DD9" w:rsidP="0078139C">
            <w:pPr>
              <w:pStyle w:val="NormalWeb"/>
              <w:spacing w:before="0" w:beforeAutospacing="0" w:after="0" w:afterAutospacing="0"/>
              <w:jc w:val="both"/>
              <w:textAlignment w:val="baseline"/>
              <w:rPr>
                <w:color w:val="000000" w:themeColor="text1"/>
                <w:sz w:val="23"/>
                <w:szCs w:val="23"/>
              </w:rPr>
            </w:pPr>
          </w:p>
          <w:p w14:paraId="10751EA8" w14:textId="5BB30D1D" w:rsidR="007B4DD9" w:rsidRPr="000E42A0" w:rsidRDefault="007B4DD9" w:rsidP="0078139C">
            <w:pPr>
              <w:pStyle w:val="NormalWeb"/>
              <w:spacing w:before="0" w:beforeAutospacing="0" w:after="0" w:afterAutospacing="0"/>
              <w:jc w:val="both"/>
              <w:textAlignment w:val="baseline"/>
              <w:rPr>
                <w:color w:val="000000" w:themeColor="text1"/>
                <w:sz w:val="23"/>
                <w:szCs w:val="23"/>
              </w:rPr>
            </w:pPr>
            <w:r w:rsidRPr="000E42A0">
              <w:rPr>
                <w:color w:val="000000" w:themeColor="text1"/>
                <w:sz w:val="23"/>
                <w:szCs w:val="23"/>
              </w:rPr>
              <w:t>______________________________</w:t>
            </w:r>
          </w:p>
          <w:p w14:paraId="7825D796" w14:textId="4AE06D93" w:rsidR="007B4DD9" w:rsidRPr="000E42A0" w:rsidRDefault="00A65FBA" w:rsidP="0078139C">
            <w:pPr>
              <w:pStyle w:val="NormalWeb"/>
              <w:spacing w:before="0" w:beforeAutospacing="0" w:after="0" w:afterAutospacing="0"/>
              <w:jc w:val="both"/>
              <w:textAlignment w:val="baseline"/>
              <w:rPr>
                <w:color w:val="000000" w:themeColor="text1"/>
                <w:sz w:val="23"/>
                <w:szCs w:val="23"/>
              </w:rPr>
            </w:pPr>
            <w:r w:rsidRPr="000E42A0">
              <w:rPr>
                <w:color w:val="000000" w:themeColor="text1"/>
                <w:sz w:val="23"/>
                <w:szCs w:val="23"/>
              </w:rPr>
              <w:tab/>
              <w:t xml:space="preserve">    Township Clerk</w:t>
            </w:r>
          </w:p>
        </w:tc>
        <w:tc>
          <w:tcPr>
            <w:tcW w:w="4675" w:type="dxa"/>
          </w:tcPr>
          <w:p w14:paraId="5ECC9D69" w14:textId="77777777" w:rsidR="007B4DD9" w:rsidRPr="000E42A0" w:rsidRDefault="007B4DD9" w:rsidP="0078139C">
            <w:pPr>
              <w:pStyle w:val="NormalWeb"/>
              <w:spacing w:before="0" w:beforeAutospacing="0" w:after="0" w:afterAutospacing="0"/>
              <w:jc w:val="both"/>
              <w:textAlignment w:val="baseline"/>
              <w:rPr>
                <w:color w:val="000000" w:themeColor="text1"/>
                <w:sz w:val="23"/>
                <w:szCs w:val="23"/>
              </w:rPr>
            </w:pPr>
          </w:p>
          <w:p w14:paraId="0D60F566" w14:textId="77777777" w:rsidR="00A65FBA" w:rsidRPr="000E42A0" w:rsidRDefault="00A65FBA" w:rsidP="0078139C">
            <w:pPr>
              <w:pStyle w:val="NormalWeb"/>
              <w:spacing w:before="0" w:beforeAutospacing="0" w:after="0" w:afterAutospacing="0"/>
              <w:jc w:val="both"/>
              <w:textAlignment w:val="baseline"/>
              <w:rPr>
                <w:color w:val="000000" w:themeColor="text1"/>
                <w:sz w:val="23"/>
                <w:szCs w:val="23"/>
              </w:rPr>
            </w:pPr>
          </w:p>
          <w:p w14:paraId="7E13DCE4" w14:textId="77777777" w:rsidR="007B4DD9" w:rsidRPr="000E42A0" w:rsidRDefault="007B4DD9" w:rsidP="0078139C">
            <w:pPr>
              <w:pStyle w:val="NormalWeb"/>
              <w:spacing w:before="0" w:beforeAutospacing="0" w:after="0" w:afterAutospacing="0"/>
              <w:jc w:val="both"/>
              <w:textAlignment w:val="baseline"/>
              <w:rPr>
                <w:color w:val="000000" w:themeColor="text1"/>
                <w:sz w:val="23"/>
                <w:szCs w:val="23"/>
              </w:rPr>
            </w:pPr>
          </w:p>
          <w:p w14:paraId="5B0E1C59" w14:textId="1948F407" w:rsidR="007B4DD9" w:rsidRPr="000E42A0" w:rsidRDefault="007B4DD9" w:rsidP="00A65FBA">
            <w:pPr>
              <w:pStyle w:val="NormalWeb"/>
              <w:spacing w:before="0" w:beforeAutospacing="0" w:after="0" w:afterAutospacing="0"/>
              <w:jc w:val="right"/>
              <w:textAlignment w:val="baseline"/>
              <w:rPr>
                <w:color w:val="000000" w:themeColor="text1"/>
                <w:sz w:val="23"/>
                <w:szCs w:val="23"/>
              </w:rPr>
            </w:pPr>
            <w:r w:rsidRPr="000E42A0">
              <w:rPr>
                <w:color w:val="000000" w:themeColor="text1"/>
                <w:sz w:val="23"/>
                <w:szCs w:val="23"/>
              </w:rPr>
              <w:t>_________________________________</w:t>
            </w:r>
          </w:p>
          <w:p w14:paraId="4762768C" w14:textId="200467BE" w:rsidR="007B4DD9" w:rsidRPr="000E42A0" w:rsidRDefault="00A65FBA" w:rsidP="0078139C">
            <w:pPr>
              <w:pStyle w:val="NormalWeb"/>
              <w:spacing w:before="0" w:beforeAutospacing="0" w:after="0" w:afterAutospacing="0"/>
              <w:jc w:val="both"/>
              <w:textAlignment w:val="baseline"/>
              <w:rPr>
                <w:color w:val="000000" w:themeColor="text1"/>
                <w:sz w:val="23"/>
                <w:szCs w:val="23"/>
              </w:rPr>
            </w:pPr>
            <w:r w:rsidRPr="000E42A0">
              <w:rPr>
                <w:color w:val="000000" w:themeColor="text1"/>
                <w:sz w:val="23"/>
                <w:szCs w:val="23"/>
              </w:rPr>
              <w:tab/>
            </w:r>
            <w:r w:rsidRPr="000E42A0">
              <w:rPr>
                <w:color w:val="000000" w:themeColor="text1"/>
                <w:sz w:val="23"/>
                <w:szCs w:val="23"/>
              </w:rPr>
              <w:tab/>
            </w:r>
            <w:r w:rsidRPr="000E42A0">
              <w:rPr>
                <w:color w:val="000000" w:themeColor="text1"/>
                <w:sz w:val="23"/>
                <w:szCs w:val="23"/>
              </w:rPr>
              <w:tab/>
              <w:t>Mayor</w:t>
            </w:r>
          </w:p>
        </w:tc>
      </w:tr>
      <w:tr w:rsidR="00A65FBA" w:rsidRPr="00A65FBA" w14:paraId="54A81B2E" w14:textId="77777777" w:rsidTr="00E212B9">
        <w:trPr>
          <w:jc w:val="center"/>
        </w:trPr>
        <w:tc>
          <w:tcPr>
            <w:tcW w:w="4675" w:type="dxa"/>
          </w:tcPr>
          <w:p w14:paraId="5A6EAE57" w14:textId="77777777" w:rsidR="00A65FBA" w:rsidRPr="00A65FBA" w:rsidRDefault="00A65FBA" w:rsidP="0078139C">
            <w:pPr>
              <w:pStyle w:val="NormalWeb"/>
              <w:spacing w:before="0" w:beforeAutospacing="0" w:after="0" w:afterAutospacing="0"/>
              <w:jc w:val="both"/>
              <w:textAlignment w:val="baseline"/>
              <w:rPr>
                <w:color w:val="000000" w:themeColor="text1"/>
                <w:sz w:val="21"/>
                <w:szCs w:val="21"/>
              </w:rPr>
            </w:pPr>
          </w:p>
        </w:tc>
        <w:tc>
          <w:tcPr>
            <w:tcW w:w="4675" w:type="dxa"/>
          </w:tcPr>
          <w:p w14:paraId="632319F8" w14:textId="77777777" w:rsidR="00A65FBA" w:rsidRPr="00A65FBA" w:rsidRDefault="00A65FBA" w:rsidP="0078139C">
            <w:pPr>
              <w:pStyle w:val="NormalWeb"/>
              <w:spacing w:before="0" w:beforeAutospacing="0" w:after="0" w:afterAutospacing="0"/>
              <w:jc w:val="both"/>
              <w:textAlignment w:val="baseline"/>
              <w:rPr>
                <w:color w:val="000000" w:themeColor="text1"/>
                <w:sz w:val="21"/>
                <w:szCs w:val="21"/>
              </w:rPr>
            </w:pPr>
          </w:p>
        </w:tc>
      </w:tr>
    </w:tbl>
    <w:p w14:paraId="04D5EF81" w14:textId="414A880A" w:rsidR="00F8244E" w:rsidRPr="00A65FBA" w:rsidRDefault="00F8244E" w:rsidP="00C43593">
      <w:pPr>
        <w:pStyle w:val="NoSpacing"/>
        <w:rPr>
          <w:rFonts w:ascii="Times New Roman" w:hAnsi="Times New Roman" w:cs="Times New Roman"/>
          <w:sz w:val="19"/>
          <w:szCs w:val="19"/>
        </w:rPr>
      </w:pPr>
    </w:p>
    <w:sectPr w:rsidR="00F8244E" w:rsidRPr="00A65FBA" w:rsidSect="002609F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487FE" w14:textId="77777777" w:rsidR="009245F5" w:rsidRPr="00A65FBA" w:rsidRDefault="009245F5" w:rsidP="006019C9">
      <w:pPr>
        <w:spacing w:after="0" w:line="240" w:lineRule="auto"/>
        <w:rPr>
          <w:sz w:val="19"/>
          <w:szCs w:val="19"/>
        </w:rPr>
      </w:pPr>
      <w:r w:rsidRPr="00A65FBA">
        <w:rPr>
          <w:sz w:val="19"/>
          <w:szCs w:val="19"/>
        </w:rPr>
        <w:separator/>
      </w:r>
    </w:p>
  </w:endnote>
  <w:endnote w:type="continuationSeparator" w:id="0">
    <w:p w14:paraId="4C70C5A5" w14:textId="77777777" w:rsidR="009245F5" w:rsidRPr="00A65FBA" w:rsidRDefault="009245F5" w:rsidP="006019C9">
      <w:pPr>
        <w:spacing w:after="0" w:line="240" w:lineRule="auto"/>
        <w:rPr>
          <w:sz w:val="19"/>
          <w:szCs w:val="19"/>
        </w:rPr>
      </w:pPr>
      <w:r w:rsidRPr="00A65FBA">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Condensed">
    <w:panose1 w:val="02070606080606020203"/>
    <w:charset w:val="00"/>
    <w:family w:val="roman"/>
    <w:pitch w:val="variable"/>
    <w:sig w:usb0="00000003" w:usb1="00000000" w:usb2="00000000" w:usb3="00000000" w:csb0="00000001" w:csb1="00000000"/>
  </w:font>
  <w:font w:name="Brussels">
    <w:panose1 w:val="02050604040505020204"/>
    <w:charset w:val="00"/>
    <w:family w:val="roman"/>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02C84" w14:textId="77777777" w:rsidR="009245F5" w:rsidRPr="00A65FBA" w:rsidRDefault="009245F5" w:rsidP="006019C9">
      <w:pPr>
        <w:spacing w:after="0" w:line="240" w:lineRule="auto"/>
        <w:rPr>
          <w:sz w:val="19"/>
          <w:szCs w:val="19"/>
        </w:rPr>
      </w:pPr>
      <w:r w:rsidRPr="00A65FBA">
        <w:rPr>
          <w:sz w:val="19"/>
          <w:szCs w:val="19"/>
        </w:rPr>
        <w:separator/>
      </w:r>
    </w:p>
  </w:footnote>
  <w:footnote w:type="continuationSeparator" w:id="0">
    <w:p w14:paraId="4DA8C2A0" w14:textId="77777777" w:rsidR="009245F5" w:rsidRPr="00A65FBA" w:rsidRDefault="009245F5" w:rsidP="006019C9">
      <w:pPr>
        <w:spacing w:after="0" w:line="240" w:lineRule="auto"/>
        <w:rPr>
          <w:sz w:val="19"/>
          <w:szCs w:val="19"/>
        </w:rPr>
      </w:pPr>
      <w:r w:rsidRPr="00A65FBA">
        <w:rPr>
          <w:sz w:val="19"/>
          <w:szCs w:val="19"/>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NzAzNjYzNzA3NDFX0lEKTi0uzszPAykwrwUA+IqlZiwAAAA="/>
  </w:docVars>
  <w:rsids>
    <w:rsidRoot w:val="00530489"/>
    <w:rsid w:val="000E42A0"/>
    <w:rsid w:val="0016642F"/>
    <w:rsid w:val="001A543C"/>
    <w:rsid w:val="001E0C38"/>
    <w:rsid w:val="00252C95"/>
    <w:rsid w:val="002609FB"/>
    <w:rsid w:val="00294713"/>
    <w:rsid w:val="002A0BEA"/>
    <w:rsid w:val="0033441D"/>
    <w:rsid w:val="00361522"/>
    <w:rsid w:val="003B7988"/>
    <w:rsid w:val="003F1329"/>
    <w:rsid w:val="00427DCD"/>
    <w:rsid w:val="004B0CB5"/>
    <w:rsid w:val="004B57BE"/>
    <w:rsid w:val="004D521F"/>
    <w:rsid w:val="00530489"/>
    <w:rsid w:val="005A6F41"/>
    <w:rsid w:val="005B1A92"/>
    <w:rsid w:val="005B3C89"/>
    <w:rsid w:val="005C23E6"/>
    <w:rsid w:val="00600A78"/>
    <w:rsid w:val="006019C9"/>
    <w:rsid w:val="00666749"/>
    <w:rsid w:val="00742F3D"/>
    <w:rsid w:val="00770120"/>
    <w:rsid w:val="007854B6"/>
    <w:rsid w:val="007A2A33"/>
    <w:rsid w:val="007B4DD9"/>
    <w:rsid w:val="007D1DFB"/>
    <w:rsid w:val="007E4F00"/>
    <w:rsid w:val="008414E0"/>
    <w:rsid w:val="00856C31"/>
    <w:rsid w:val="00893C0D"/>
    <w:rsid w:val="008F002D"/>
    <w:rsid w:val="009245F5"/>
    <w:rsid w:val="00980D4C"/>
    <w:rsid w:val="009858C5"/>
    <w:rsid w:val="009B1251"/>
    <w:rsid w:val="009B2143"/>
    <w:rsid w:val="00A10F89"/>
    <w:rsid w:val="00A65FBA"/>
    <w:rsid w:val="00A8629D"/>
    <w:rsid w:val="00A955D7"/>
    <w:rsid w:val="00B54757"/>
    <w:rsid w:val="00B7542D"/>
    <w:rsid w:val="00B75517"/>
    <w:rsid w:val="00BA4DD3"/>
    <w:rsid w:val="00C43593"/>
    <w:rsid w:val="00C5022B"/>
    <w:rsid w:val="00C575A5"/>
    <w:rsid w:val="00D61DDD"/>
    <w:rsid w:val="00D84148"/>
    <w:rsid w:val="00E212B9"/>
    <w:rsid w:val="00E8684D"/>
    <w:rsid w:val="00F2732F"/>
    <w:rsid w:val="00F57BFD"/>
    <w:rsid w:val="00F8244E"/>
    <w:rsid w:val="00FC6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626FB"/>
  <w15:chartTrackingRefBased/>
  <w15:docId w15:val="{24DC4979-C575-4A14-A2D4-0F375448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D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0489"/>
    <w:pPr>
      <w:spacing w:after="0" w:line="240" w:lineRule="auto"/>
    </w:pPr>
  </w:style>
  <w:style w:type="paragraph" w:styleId="BalloonText">
    <w:name w:val="Balloon Text"/>
    <w:basedOn w:val="Normal"/>
    <w:link w:val="BalloonTextChar"/>
    <w:uiPriority w:val="99"/>
    <w:semiHidden/>
    <w:unhideWhenUsed/>
    <w:rsid w:val="00B755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517"/>
    <w:rPr>
      <w:rFonts w:ascii="Segoe UI" w:hAnsi="Segoe UI" w:cs="Segoe UI"/>
      <w:sz w:val="18"/>
      <w:szCs w:val="18"/>
    </w:rPr>
  </w:style>
  <w:style w:type="paragraph" w:styleId="Header">
    <w:name w:val="header"/>
    <w:basedOn w:val="Normal"/>
    <w:link w:val="HeaderChar"/>
    <w:uiPriority w:val="99"/>
    <w:unhideWhenUsed/>
    <w:rsid w:val="00601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9C9"/>
  </w:style>
  <w:style w:type="paragraph" w:styleId="Footer">
    <w:name w:val="footer"/>
    <w:basedOn w:val="Normal"/>
    <w:link w:val="FooterChar"/>
    <w:uiPriority w:val="99"/>
    <w:unhideWhenUsed/>
    <w:rsid w:val="00601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9C9"/>
  </w:style>
  <w:style w:type="paragraph" w:styleId="NormalWeb">
    <w:name w:val="Normal (Web)"/>
    <w:basedOn w:val="Normal"/>
    <w:uiPriority w:val="99"/>
    <w:unhideWhenUsed/>
    <w:rsid w:val="007B4DD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B4DD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642F"/>
    <w:rPr>
      <w:sz w:val="16"/>
      <w:szCs w:val="16"/>
    </w:rPr>
  </w:style>
  <w:style w:type="paragraph" w:styleId="CommentText">
    <w:name w:val="annotation text"/>
    <w:basedOn w:val="Normal"/>
    <w:link w:val="CommentTextChar"/>
    <w:uiPriority w:val="99"/>
    <w:semiHidden/>
    <w:unhideWhenUsed/>
    <w:rsid w:val="0016642F"/>
    <w:pPr>
      <w:spacing w:line="240" w:lineRule="auto"/>
    </w:pPr>
    <w:rPr>
      <w:sz w:val="20"/>
      <w:szCs w:val="20"/>
    </w:rPr>
  </w:style>
  <w:style w:type="character" w:customStyle="1" w:styleId="CommentTextChar">
    <w:name w:val="Comment Text Char"/>
    <w:basedOn w:val="DefaultParagraphFont"/>
    <w:link w:val="CommentText"/>
    <w:uiPriority w:val="99"/>
    <w:semiHidden/>
    <w:rsid w:val="0016642F"/>
    <w:rPr>
      <w:sz w:val="20"/>
      <w:szCs w:val="20"/>
    </w:rPr>
  </w:style>
  <w:style w:type="paragraph" w:styleId="CommentSubject">
    <w:name w:val="annotation subject"/>
    <w:basedOn w:val="CommentText"/>
    <w:next w:val="CommentText"/>
    <w:link w:val="CommentSubjectChar"/>
    <w:uiPriority w:val="99"/>
    <w:semiHidden/>
    <w:unhideWhenUsed/>
    <w:rsid w:val="0016642F"/>
    <w:rPr>
      <w:b/>
      <w:bCs/>
    </w:rPr>
  </w:style>
  <w:style w:type="character" w:customStyle="1" w:styleId="CommentSubjectChar">
    <w:name w:val="Comment Subject Char"/>
    <w:basedOn w:val="CommentTextChar"/>
    <w:link w:val="CommentSubject"/>
    <w:uiPriority w:val="99"/>
    <w:semiHidden/>
    <w:rsid w:val="0016642F"/>
    <w:rPr>
      <w:b/>
      <w:bCs/>
      <w:sz w:val="20"/>
      <w:szCs w:val="20"/>
    </w:rPr>
  </w:style>
  <w:style w:type="character" w:styleId="Strong">
    <w:name w:val="Strong"/>
    <w:basedOn w:val="DefaultParagraphFont"/>
    <w:uiPriority w:val="22"/>
    <w:qFormat/>
    <w:rsid w:val="003B7988"/>
    <w:rPr>
      <w:b/>
      <w:bCs/>
    </w:rPr>
  </w:style>
  <w:style w:type="character" w:styleId="Emphasis">
    <w:name w:val="Emphasis"/>
    <w:basedOn w:val="DefaultParagraphFont"/>
    <w:uiPriority w:val="20"/>
    <w:qFormat/>
    <w:rsid w:val="00893C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075603">
      <w:bodyDiv w:val="1"/>
      <w:marLeft w:val="0"/>
      <w:marRight w:val="0"/>
      <w:marTop w:val="0"/>
      <w:marBottom w:val="0"/>
      <w:divBdr>
        <w:top w:val="none" w:sz="0" w:space="0" w:color="auto"/>
        <w:left w:val="none" w:sz="0" w:space="0" w:color="auto"/>
        <w:bottom w:val="none" w:sz="0" w:space="0" w:color="auto"/>
        <w:right w:val="none" w:sz="0" w:space="0" w:color="auto"/>
      </w:divBdr>
    </w:div>
    <w:div w:id="138833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8F15D-75AF-4E16-AB08-CE8C49A1B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266</Words>
  <Characters>1491</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Roe</dc:creator>
  <cp:keywords/>
  <dc:description/>
  <cp:lastModifiedBy>Amari Allah</cp:lastModifiedBy>
  <cp:revision>5</cp:revision>
  <cp:lastPrinted>2025-10-13T13:53:00Z</cp:lastPrinted>
  <dcterms:created xsi:type="dcterms:W3CDTF">2024-10-02T14:52:00Z</dcterms:created>
  <dcterms:modified xsi:type="dcterms:W3CDTF">2025-10-14T13:59:00Z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513334e98b5f3fe6dc0e27967ce2ca63a0ef7c2ba5593599d056896f1cf03e87</vt:lpwstr>
  </property>
</Properties>
</file>