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66A50C" w14:textId="77777777" w:rsidR="000F5170" w:rsidRPr="000F5170" w:rsidRDefault="00396A8F" w:rsidP="00396A8F">
      <w:pPr>
        <w:pStyle w:val="NormalWeb"/>
        <w:jc w:val="center"/>
        <w:rPr>
          <w:b/>
          <w:bCs/>
          <w:sz w:val="40"/>
          <w:szCs w:val="44"/>
        </w:rPr>
      </w:pPr>
      <w:r w:rsidRPr="000F5170">
        <w:rPr>
          <w:b/>
          <w:bCs/>
          <w:sz w:val="40"/>
          <w:szCs w:val="44"/>
        </w:rPr>
        <w:br/>
      </w:r>
      <w:r w:rsidRPr="000F5170">
        <w:rPr>
          <w:b/>
          <w:bCs/>
          <w:sz w:val="40"/>
          <w:szCs w:val="44"/>
        </w:rPr>
        <w:br/>
      </w:r>
    </w:p>
    <w:p w14:paraId="552AF1FA" w14:textId="77777777" w:rsidR="000F5170" w:rsidRPr="000F5170" w:rsidRDefault="000F5170" w:rsidP="00396A8F">
      <w:pPr>
        <w:pStyle w:val="NormalWeb"/>
        <w:jc w:val="center"/>
        <w:rPr>
          <w:b/>
          <w:bCs/>
          <w:sz w:val="44"/>
          <w:szCs w:val="44"/>
        </w:rPr>
      </w:pPr>
      <w:bookmarkStart w:id="0" w:name="_GoBack"/>
      <w:bookmarkEnd w:id="0"/>
    </w:p>
    <w:p w14:paraId="5623446A" w14:textId="6B91E453" w:rsidR="003D4E11" w:rsidRPr="00396A8F" w:rsidRDefault="00396A8F" w:rsidP="00396A8F">
      <w:pPr>
        <w:pStyle w:val="NormalWeb"/>
        <w:jc w:val="center"/>
        <w:rPr>
          <w:sz w:val="32"/>
        </w:rPr>
      </w:pPr>
      <w:r w:rsidRPr="00396A8F">
        <w:rPr>
          <w:rStyle w:val="Strong"/>
          <w:sz w:val="32"/>
        </w:rPr>
        <w:t xml:space="preserve"> </w:t>
      </w:r>
      <w:r w:rsidR="003D4E11" w:rsidRPr="00396A8F">
        <w:rPr>
          <w:rStyle w:val="Strong"/>
          <w:sz w:val="32"/>
        </w:rPr>
        <w:t>Proclamation</w:t>
      </w:r>
      <w:r w:rsidR="003D4E11" w:rsidRPr="00396A8F">
        <w:rPr>
          <w:sz w:val="32"/>
        </w:rPr>
        <w:br/>
      </w:r>
      <w:r w:rsidR="003D4E11" w:rsidRPr="00396A8F">
        <w:rPr>
          <w:rStyle w:val="Strong"/>
          <w:sz w:val="32"/>
        </w:rPr>
        <w:t>Recognizing Victor De Luca’s Exceptional Service to Maplewood</w:t>
      </w:r>
    </w:p>
    <w:p w14:paraId="22047764" w14:textId="77777777" w:rsidR="003D4E11" w:rsidRDefault="00396A8F" w:rsidP="004A699E">
      <w:pPr>
        <w:pStyle w:val="NormalWeb"/>
        <w:spacing w:before="120" w:beforeAutospacing="0" w:after="120" w:afterAutospacing="0"/>
        <w:ind w:firstLine="720"/>
        <w:jc w:val="both"/>
      </w:pPr>
      <w:r w:rsidRPr="00396A8F">
        <w:rPr>
          <w:b/>
        </w:rPr>
        <w:t>WHEREAS</w:t>
      </w:r>
      <w:r w:rsidR="003D4E11">
        <w:t>, Victor De Luca has devoted over 30 years of service to the Maplewood community, enriching the lives of its residents through his commitment to public service, social justice, and community engagement; and</w:t>
      </w:r>
    </w:p>
    <w:p w14:paraId="20650BD9" w14:textId="6BE393ED" w:rsidR="003D4E11" w:rsidRDefault="00396A8F" w:rsidP="004A699E">
      <w:pPr>
        <w:pStyle w:val="NormalWeb"/>
        <w:spacing w:before="120" w:beforeAutospacing="0" w:after="120" w:afterAutospacing="0"/>
        <w:ind w:firstLine="720"/>
        <w:jc w:val="both"/>
      </w:pPr>
      <w:r w:rsidRPr="00396A8F">
        <w:rPr>
          <w:b/>
        </w:rPr>
        <w:t>WHEREAS</w:t>
      </w:r>
      <w:r w:rsidR="003D4E11">
        <w:t xml:space="preserve">, </w:t>
      </w:r>
      <w:r w:rsidR="00B26A6F">
        <w:t>his</w:t>
      </w:r>
      <w:r w:rsidR="003D4E11">
        <w:t xml:space="preserve"> leadership has been an inspiring force in various capacities, including his role as the first president of the Hilton Neighborhood Association, his significant contributions to the Springfield Avenue Partnership, </w:t>
      </w:r>
      <w:r w:rsidR="00B26A6F">
        <w:t>his role as a member of the Maplewood Library Board, and the Community Coalition on Race, where he has played a pivotal role in shaping the direction of Maplewood’s civic life</w:t>
      </w:r>
      <w:r w:rsidR="003D4E11">
        <w:t>; and</w:t>
      </w:r>
    </w:p>
    <w:p w14:paraId="5F845979" w14:textId="77777777" w:rsidR="003D4E11" w:rsidRDefault="00396A8F" w:rsidP="004A699E">
      <w:pPr>
        <w:pStyle w:val="NormalWeb"/>
        <w:spacing w:before="120" w:beforeAutospacing="0" w:after="120" w:afterAutospacing="0"/>
        <w:ind w:firstLine="720"/>
        <w:jc w:val="both"/>
      </w:pPr>
      <w:r w:rsidRPr="00396A8F">
        <w:rPr>
          <w:b/>
        </w:rPr>
        <w:t>WHEREAS</w:t>
      </w:r>
      <w:r w:rsidR="003D4E11">
        <w:t xml:space="preserve">, </w:t>
      </w:r>
      <w:r w:rsidR="00B26A6F">
        <w:t xml:space="preserve">Mr. De Luca’s </w:t>
      </w:r>
      <w:r w:rsidR="003D4E11">
        <w:t>dedication to the Maplewood Township Committee, where he has served for 26 years, including 14 years as mayor, reflects his passion for improving the community, fostering inclusivity, and ensuring a thriving, vibrant future for all residents; and</w:t>
      </w:r>
    </w:p>
    <w:p w14:paraId="73696865" w14:textId="10DD74B0" w:rsidR="000C2813" w:rsidRDefault="000C2813" w:rsidP="005D5847">
      <w:pPr>
        <w:pStyle w:val="NormalWeb"/>
        <w:spacing w:before="120" w:beforeAutospacing="0" w:after="120" w:afterAutospacing="0"/>
        <w:ind w:firstLine="720"/>
        <w:jc w:val="both"/>
      </w:pPr>
      <w:r w:rsidRPr="000C2813">
        <w:rPr>
          <w:b/>
        </w:rPr>
        <w:t>WHEREAS</w:t>
      </w:r>
      <w:r>
        <w:t xml:space="preserve">, </w:t>
      </w:r>
      <w:r w:rsidR="005D5847">
        <w:t xml:space="preserve">lives are made up of many moments, and no one's legacy is just one thing they did. However, we must highlight one of Mr. De Luca's most recent accomplishments </w:t>
      </w:r>
      <w:r>
        <w:t xml:space="preserve">as a government official </w:t>
      </w:r>
      <w:r w:rsidR="005D5847">
        <w:t>in</w:t>
      </w:r>
      <w:r>
        <w:t xml:space="preserve"> </w:t>
      </w:r>
      <w:r w:rsidR="00A07D59">
        <w:t>coordinating between State leadership and the governing body of South Orange to form</w:t>
      </w:r>
      <w:r>
        <w:t xml:space="preserve"> the South Essex Fire Department. The SEFD has not only provided notable efficiency to the South Orange and Maplewood community, but also </w:t>
      </w:r>
      <w:r w:rsidR="00A07D59">
        <w:t>expanded</w:t>
      </w:r>
      <w:r>
        <w:t xml:space="preserve"> service to the SOMA community, exemplifying Mr. De Luca’s belief not only in work at a local level but beyond the borders of Maplewood; and</w:t>
      </w:r>
    </w:p>
    <w:p w14:paraId="2DD6EB0C" w14:textId="280D6EDC" w:rsidR="003D4E11" w:rsidRDefault="00396A8F" w:rsidP="004A699E">
      <w:pPr>
        <w:pStyle w:val="NormalWeb"/>
        <w:spacing w:before="120" w:beforeAutospacing="0" w:after="120" w:afterAutospacing="0"/>
        <w:ind w:firstLine="720"/>
        <w:jc w:val="both"/>
      </w:pPr>
      <w:r w:rsidRPr="00396A8F">
        <w:rPr>
          <w:b/>
        </w:rPr>
        <w:t>WHEREAS</w:t>
      </w:r>
      <w:r w:rsidR="003D4E11">
        <w:t xml:space="preserve">, </w:t>
      </w:r>
      <w:r w:rsidR="00B26A6F">
        <w:t>throughout his life, he</w:t>
      </w:r>
      <w:r w:rsidR="003D4E11">
        <w:t xml:space="preserve"> has significantly shaped the social and environmental landscape of </w:t>
      </w:r>
      <w:r w:rsidR="003C7014">
        <w:t>the community at large</w:t>
      </w:r>
      <w:r w:rsidR="00B26A6F">
        <w:t xml:space="preserve"> </w:t>
      </w:r>
      <w:r w:rsidR="003C7014">
        <w:t xml:space="preserve">and throughout the </w:t>
      </w:r>
      <w:r w:rsidR="00B26A6F">
        <w:t>S</w:t>
      </w:r>
      <w:r w:rsidR="003D4E11">
        <w:t>tate through his work</w:t>
      </w:r>
      <w:r w:rsidR="00B26A6F">
        <w:t xml:space="preserve"> in executive positions</w:t>
      </w:r>
      <w:r w:rsidR="003D4E11">
        <w:t xml:space="preserve"> with</w:t>
      </w:r>
      <w:r w:rsidR="00B26A6F">
        <w:t>in</w:t>
      </w:r>
      <w:r w:rsidR="003D4E11">
        <w:t xml:space="preserve"> organizations such as Volunteers in Service to America (VISTA), the Ironbound Community Corporation, New Jersey Citizen Action, and the Jessie Smith Noyes Foundation; and</w:t>
      </w:r>
    </w:p>
    <w:p w14:paraId="2903E4AE" w14:textId="77777777" w:rsidR="003D4E11" w:rsidRDefault="00396A8F" w:rsidP="004A699E">
      <w:pPr>
        <w:pStyle w:val="NormalWeb"/>
        <w:spacing w:before="120" w:beforeAutospacing="0" w:after="120" w:afterAutospacing="0"/>
        <w:ind w:firstLine="720"/>
        <w:jc w:val="both"/>
      </w:pPr>
      <w:r w:rsidRPr="00396A8F">
        <w:rPr>
          <w:b/>
        </w:rPr>
        <w:t>WHEREAS</w:t>
      </w:r>
      <w:r w:rsidR="003D4E11">
        <w:t xml:space="preserve">, </w:t>
      </w:r>
      <w:r w:rsidR="00B26A6F">
        <w:t>Mr. De</w:t>
      </w:r>
      <w:r w:rsidR="003D4E11">
        <w:t xml:space="preserve"> Luca’s exemplary service, integrity, and tireless work in advancing the interests of Maplewood’s residents</w:t>
      </w:r>
      <w:r w:rsidR="00B26A6F">
        <w:t>, citizens of New Jersey, and beyond</w:t>
      </w:r>
      <w:r w:rsidR="003D4E11">
        <w:t xml:space="preserve"> have earned him widespread admiration and respect; and</w:t>
      </w:r>
    </w:p>
    <w:p w14:paraId="1568BF54" w14:textId="5D11FD59" w:rsidR="005D1875" w:rsidRDefault="005D1875" w:rsidP="004A699E">
      <w:pPr>
        <w:pStyle w:val="NormalWeb"/>
        <w:spacing w:before="120" w:beforeAutospacing="0" w:after="120" w:afterAutospacing="0"/>
        <w:ind w:firstLine="720"/>
        <w:jc w:val="both"/>
        <w:rPr>
          <w:b/>
        </w:rPr>
      </w:pPr>
      <w:r w:rsidRPr="005D1875">
        <w:rPr>
          <w:b/>
        </w:rPr>
        <w:t>WHEREAS</w:t>
      </w:r>
      <w:r w:rsidRPr="005D1875">
        <w:t>,</w:t>
      </w:r>
      <w:r w:rsidRPr="005D1875">
        <w:rPr>
          <w:b/>
        </w:rPr>
        <w:t xml:space="preserve"> </w:t>
      </w:r>
      <w:r w:rsidRPr="005D1875">
        <w:t xml:space="preserve">it is fitting and appropriate to recognize and celebrate </w:t>
      </w:r>
      <w:r w:rsidR="005D5847">
        <w:t>Mr.</w:t>
      </w:r>
      <w:r w:rsidRPr="005D1875">
        <w:t xml:space="preserve"> De Luca</w:t>
      </w:r>
      <w:r w:rsidR="005D5847">
        <w:t xml:space="preserve">, </w:t>
      </w:r>
      <w:r w:rsidRPr="005D1875">
        <w:t>not only for his many accomplishments but also for his ongoing efforts to build a lasting legacy. His work stands as a testament to the power of sustained and consistent effort, the importance of taking initiative on critical issues, and the ability to cultivate a strong team and community that not only drives change but ensures its lasting impact.</w:t>
      </w:r>
    </w:p>
    <w:p w14:paraId="6E80C45E" w14:textId="44B0B2E9" w:rsidR="003D4E11" w:rsidRDefault="00396A8F" w:rsidP="004A699E">
      <w:pPr>
        <w:pStyle w:val="NormalWeb"/>
        <w:spacing w:before="120" w:beforeAutospacing="0" w:after="120" w:afterAutospacing="0"/>
        <w:ind w:firstLine="720"/>
        <w:jc w:val="both"/>
      </w:pPr>
      <w:r>
        <w:rPr>
          <w:rStyle w:val="normaltextrun"/>
          <w:b/>
          <w:sz w:val="26"/>
          <w:szCs w:val="26"/>
        </w:rPr>
        <w:t>NOW THEREFORE BE IT PROCLAIMED THAT I</w:t>
      </w:r>
      <w:r>
        <w:rPr>
          <w:sz w:val="26"/>
          <w:szCs w:val="26"/>
        </w:rPr>
        <w:t xml:space="preserve">, </w:t>
      </w:r>
      <w:r>
        <w:rPr>
          <w:rStyle w:val="eop"/>
          <w:sz w:val="26"/>
          <w:szCs w:val="26"/>
        </w:rPr>
        <w:t xml:space="preserve">Mayor </w:t>
      </w:r>
      <w:r w:rsidR="000C2813">
        <w:rPr>
          <w:rStyle w:val="eop"/>
          <w:sz w:val="26"/>
          <w:szCs w:val="26"/>
        </w:rPr>
        <w:t xml:space="preserve">Nancy </w:t>
      </w:r>
      <w:r>
        <w:rPr>
          <w:rStyle w:val="eop"/>
          <w:sz w:val="26"/>
          <w:szCs w:val="26"/>
        </w:rPr>
        <w:t xml:space="preserve">Adams, on behalf of the Maplewood Township Committee, </w:t>
      </w:r>
      <w:r>
        <w:rPr>
          <w:sz w:val="26"/>
          <w:szCs w:val="26"/>
        </w:rPr>
        <w:t xml:space="preserve">do </w:t>
      </w:r>
      <w:r w:rsidR="003D4E11">
        <w:t>hereby honor and extend our deepest gratitude to Victor De Luca for his years of selfless dedication to the people of Maplewood</w:t>
      </w:r>
      <w:r w:rsidR="005D1875">
        <w:t xml:space="preserve">, </w:t>
      </w:r>
      <w:r w:rsidR="005D5847">
        <w:t xml:space="preserve">the State of </w:t>
      </w:r>
      <w:r w:rsidR="005D1875">
        <w:t>New Jersey, and beyond</w:t>
      </w:r>
      <w:r w:rsidR="003D4E11">
        <w:t>.</w:t>
      </w:r>
    </w:p>
    <w:p w14:paraId="5CFA3598" w14:textId="77777777" w:rsidR="003D4E11" w:rsidRDefault="003D4E11" w:rsidP="005D5847">
      <w:pPr>
        <w:pStyle w:val="NormalWeb"/>
        <w:spacing w:before="0" w:beforeAutospacing="0"/>
      </w:pPr>
    </w:p>
    <w:tbl>
      <w:tblPr>
        <w:tblStyle w:val="TableGrid"/>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396A8F" w14:paraId="59742BFA" w14:textId="77777777" w:rsidTr="00396A8F">
        <w:trPr>
          <w:jc w:val="right"/>
        </w:trPr>
        <w:tc>
          <w:tcPr>
            <w:tcW w:w="5395" w:type="dxa"/>
            <w:hideMark/>
          </w:tcPr>
          <w:p w14:paraId="05E6F458" w14:textId="77777777" w:rsidR="00396A8F" w:rsidRDefault="00396A8F">
            <w:pPr>
              <w:tabs>
                <w:tab w:val="left" w:pos="0"/>
              </w:tabs>
              <w:spacing w:line="360" w:lineRule="auto"/>
              <w:ind w:firstLine="720"/>
              <w:jc w:val="center"/>
              <w:rPr>
                <w:rFonts w:ascii="Times New Roman" w:hAnsi="Times New Roman" w:cs="Times New Roman"/>
                <w:sz w:val="24"/>
              </w:rPr>
            </w:pPr>
            <w:r>
              <w:rPr>
                <w:rFonts w:ascii="Times New Roman" w:hAnsi="Times New Roman" w:cs="Times New Roman"/>
                <w:sz w:val="24"/>
              </w:rPr>
              <w:t>______________________________</w:t>
            </w:r>
          </w:p>
          <w:p w14:paraId="08388B92" w14:textId="77777777" w:rsidR="00396A8F" w:rsidRDefault="00396A8F">
            <w:pPr>
              <w:tabs>
                <w:tab w:val="left" w:pos="0"/>
              </w:tabs>
              <w:spacing w:line="360" w:lineRule="auto"/>
              <w:ind w:firstLine="720"/>
              <w:jc w:val="center"/>
              <w:rPr>
                <w:rFonts w:ascii="Times New Roman" w:hAnsi="Times New Roman" w:cs="Times New Roman"/>
                <w:sz w:val="24"/>
              </w:rPr>
            </w:pPr>
            <w:r>
              <w:rPr>
                <w:rFonts w:ascii="Times New Roman" w:hAnsi="Times New Roman" w:cs="Times New Roman"/>
                <w:sz w:val="24"/>
              </w:rPr>
              <w:t>Maplewood Clerk</w:t>
            </w:r>
          </w:p>
        </w:tc>
        <w:tc>
          <w:tcPr>
            <w:tcW w:w="5395" w:type="dxa"/>
            <w:hideMark/>
          </w:tcPr>
          <w:p w14:paraId="7C4F0AF8" w14:textId="77777777" w:rsidR="00396A8F" w:rsidRDefault="00396A8F">
            <w:pPr>
              <w:tabs>
                <w:tab w:val="left" w:pos="0"/>
              </w:tabs>
              <w:spacing w:line="360" w:lineRule="auto"/>
              <w:ind w:firstLine="720"/>
              <w:jc w:val="center"/>
              <w:rPr>
                <w:rFonts w:ascii="Times New Roman" w:hAnsi="Times New Roman" w:cs="Times New Roman"/>
                <w:sz w:val="24"/>
              </w:rPr>
            </w:pPr>
            <w:r>
              <w:rPr>
                <w:rFonts w:ascii="Times New Roman" w:hAnsi="Times New Roman" w:cs="Times New Roman"/>
                <w:sz w:val="24"/>
              </w:rPr>
              <w:t>________________________________</w:t>
            </w:r>
          </w:p>
          <w:p w14:paraId="7F64CF5D" w14:textId="77777777" w:rsidR="00396A8F" w:rsidRDefault="00396A8F">
            <w:pPr>
              <w:tabs>
                <w:tab w:val="left" w:pos="0"/>
              </w:tabs>
              <w:spacing w:line="360" w:lineRule="auto"/>
              <w:ind w:firstLine="720"/>
              <w:jc w:val="center"/>
              <w:rPr>
                <w:rFonts w:ascii="Times New Roman" w:hAnsi="Times New Roman" w:cs="Times New Roman"/>
                <w:sz w:val="24"/>
              </w:rPr>
            </w:pPr>
            <w:r>
              <w:rPr>
                <w:rFonts w:ascii="Times New Roman" w:hAnsi="Times New Roman" w:cs="Times New Roman"/>
                <w:sz w:val="24"/>
              </w:rPr>
              <w:t>Mayor of Maplewood</w:t>
            </w:r>
          </w:p>
        </w:tc>
      </w:tr>
    </w:tbl>
    <w:p w14:paraId="58C80623" w14:textId="77777777" w:rsidR="00B75BE5" w:rsidRDefault="00B75BE5" w:rsidP="000F5170"/>
    <w:sectPr w:rsidR="00B75BE5" w:rsidSect="00F77036">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cwMzKyNDeytDQzNTRU0lEKTi0uzszPAykwqgUAxrFXjSwAAAA="/>
  </w:docVars>
  <w:rsids>
    <w:rsidRoot w:val="003D4E11"/>
    <w:rsid w:val="000C2813"/>
    <w:rsid w:val="000F5170"/>
    <w:rsid w:val="00325760"/>
    <w:rsid w:val="00396A8F"/>
    <w:rsid w:val="003C7014"/>
    <w:rsid w:val="003D4E11"/>
    <w:rsid w:val="004A699E"/>
    <w:rsid w:val="005D1875"/>
    <w:rsid w:val="005D5847"/>
    <w:rsid w:val="00654B04"/>
    <w:rsid w:val="0086135B"/>
    <w:rsid w:val="0096713A"/>
    <w:rsid w:val="00A07D59"/>
    <w:rsid w:val="00B26A6F"/>
    <w:rsid w:val="00B75BE5"/>
    <w:rsid w:val="00D25635"/>
    <w:rsid w:val="00F77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C3B62E"/>
  <w15:chartTrackingRefBased/>
  <w15:docId w15:val="{282F05F4-700D-4B6D-B44F-68E33B683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D4E1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D4E11"/>
    <w:rPr>
      <w:b/>
      <w:bCs/>
    </w:rPr>
  </w:style>
  <w:style w:type="table" w:styleId="TableGrid">
    <w:name w:val="Table Grid"/>
    <w:basedOn w:val="TableNormal"/>
    <w:uiPriority w:val="39"/>
    <w:rsid w:val="00396A8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396A8F"/>
  </w:style>
  <w:style w:type="character" w:customStyle="1" w:styleId="eop">
    <w:name w:val="eop"/>
    <w:basedOn w:val="DefaultParagraphFont"/>
    <w:rsid w:val="00396A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6102389">
      <w:bodyDiv w:val="1"/>
      <w:marLeft w:val="0"/>
      <w:marRight w:val="0"/>
      <w:marTop w:val="0"/>
      <w:marBottom w:val="0"/>
      <w:divBdr>
        <w:top w:val="none" w:sz="0" w:space="0" w:color="auto"/>
        <w:left w:val="none" w:sz="0" w:space="0" w:color="auto"/>
        <w:bottom w:val="none" w:sz="0" w:space="0" w:color="auto"/>
        <w:right w:val="none" w:sz="0" w:space="0" w:color="auto"/>
      </w:divBdr>
    </w:div>
    <w:div w:id="157608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452</Words>
  <Characters>2472</Characters>
  <Application>Microsoft Office Word</Application>
  <DocSecurity>4</DocSecurity>
  <Lines>61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Amari Allah</dc:creator>
  <cp:keywords/>
  <dc:description/>
  <cp:lastModifiedBy>Amari Allah</cp:lastModifiedBy>
  <cp:revision>2</cp:revision>
  <cp:lastPrinted>2025-04-03T18:13:00Z</cp:lastPrinted>
  <dcterms:created xsi:type="dcterms:W3CDTF">2025-04-03T18:21:00Z</dcterms:created>
  <dcterms:modified xsi:type="dcterms:W3CDTF">2025-04-03T18:21:00Z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6d643a19-6e18-4f83-8925-791bd0920204</vt:lpwstr>
  </property>
</Properties>
</file>